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bruin in de massa en sterk genuanceerd van bruin tot bruinpaars met witte accenten.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